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E7040">
      <w:pPr>
        <w:widowControl w:val="0"/>
        <w:autoSpaceDE w:val="0"/>
        <w:autoSpaceDN w:val="0"/>
        <w:adjustRightInd w:val="0"/>
        <w:ind w:right="-92"/>
        <w:jc w:val="center"/>
        <w:rPr>
          <w:color w:val="000000" w:themeColor="text1"/>
          <w:sz w:val="44"/>
          <w:szCs w:val="44"/>
          <w14:textFill>
            <w14:solidFill>
              <w14:schemeClr w14:val="tx1"/>
            </w14:solidFill>
          </w14:textFill>
        </w:rPr>
      </w:pPr>
      <w:r>
        <w:rPr>
          <w:color w:val="000000" w:themeColor="text1"/>
          <w:sz w:val="48"/>
          <w:szCs w:val="48"/>
          <w14:textFill>
            <w14:solidFill>
              <w14:schemeClr w14:val="tx1"/>
            </w14:solidFill>
          </w14:textFill>
        </w:rPr>
        <w:t>Bayerischer Gerichtsvollzieherbund e.V</w:t>
      </w:r>
      <w:r>
        <w:rPr>
          <w:color w:val="000000" w:themeColor="text1"/>
          <w:sz w:val="44"/>
          <w:szCs w:val="44"/>
          <w14:textFill>
            <w14:solidFill>
              <w14:schemeClr w14:val="tx1"/>
            </w14:solidFill>
          </w14:textFill>
        </w:rPr>
        <w:t>.</w:t>
      </w:r>
    </w:p>
    <w:p w14:paraId="5784F149">
      <w:pPr>
        <w:widowControl w:val="0"/>
        <w:autoSpaceDE w:val="0"/>
        <w:autoSpaceDN w:val="0"/>
        <w:adjustRightInd w:val="0"/>
        <w:ind w:right="-92"/>
        <w:jc w:val="center"/>
        <w:rPr>
          <w:sz w:val="22"/>
          <w:szCs w:val="22"/>
        </w:rPr>
      </w:pPr>
      <w:r>
        <w:rPr>
          <w:sz w:val="22"/>
          <w:szCs w:val="22"/>
        </w:rPr>
        <w:t>Mitglied im Bayerischen und Deutschen Beamtenbund e.V.</w:t>
      </w:r>
    </w:p>
    <w:p w14:paraId="2229538A">
      <w:pPr>
        <w:widowControl w:val="0"/>
        <w:autoSpaceDE w:val="0"/>
        <w:autoSpaceDN w:val="0"/>
        <w:adjustRightInd w:val="0"/>
        <w:ind w:right="-92"/>
        <w:jc w:val="center"/>
        <w:rPr>
          <w:sz w:val="22"/>
          <w:szCs w:val="22"/>
        </w:rPr>
      </w:pPr>
      <w:r>
        <w:rPr>
          <w:sz w:val="22"/>
          <w:szCs w:val="22"/>
        </w:rPr>
        <w:t>Mitglied im Deutschen Gerichtsvollzieherbund e.V.</w:t>
      </w:r>
    </w:p>
    <w:p w14:paraId="26769CB1">
      <w:pPr>
        <w:widowControl w:val="0"/>
        <w:autoSpaceDE w:val="0"/>
        <w:autoSpaceDN w:val="0"/>
        <w:adjustRightInd w:val="0"/>
        <w:ind w:right="-92"/>
        <w:jc w:val="center"/>
        <w:rPr>
          <w:sz w:val="22"/>
          <w:szCs w:val="22"/>
        </w:rPr>
      </w:pPr>
      <w:r>
        <w:rPr>
          <w:sz w:val="22"/>
          <w:szCs w:val="22"/>
        </w:rPr>
        <w:t>Gewerkschaft des Öffentlichen Dienstes</w:t>
      </w:r>
    </w:p>
    <w:p w14:paraId="2F65F7B0">
      <w:pPr>
        <w:widowControl w:val="0"/>
        <w:autoSpaceDE w:val="0"/>
        <w:autoSpaceDN w:val="0"/>
        <w:adjustRightInd w:val="0"/>
        <w:ind w:right="-92"/>
        <w:rPr>
          <w:sz w:val="20"/>
          <w:szCs w:val="20"/>
        </w:rPr>
      </w:pPr>
      <w:r>
        <w:rPr>
          <w:sz w:val="30"/>
          <w:szCs w:val="30"/>
        </w:rPr>
        <w:t xml:space="preserve">                                                                                 </w:t>
      </w:r>
      <w:r>
        <w:rPr>
          <w:sz w:val="20"/>
          <w:szCs w:val="20"/>
        </w:rPr>
        <w:t xml:space="preserve">                                                                                                                          </w:t>
      </w:r>
    </w:p>
    <w:p w14:paraId="75DBD60E">
      <w:pPr>
        <w:widowControl w:val="0"/>
        <w:autoSpaceDE w:val="0"/>
        <w:autoSpaceDN w:val="0"/>
        <w:adjustRightInd w:val="0"/>
        <w:ind w:right="-92"/>
        <w:rPr>
          <w:sz w:val="20"/>
          <w:szCs w:val="20"/>
        </w:rPr>
      </w:pPr>
      <w:r>
        <w:rPr>
          <w:sz w:val="20"/>
          <w:szCs w:val="20"/>
        </w:rPr>
        <w:t xml:space="preserve">                                                                                                                                                                                                                                                      </w:t>
      </w:r>
    </w:p>
    <w:p w14:paraId="0DAFBCFE">
      <w:pPr>
        <w:widowControl w:val="0"/>
        <w:autoSpaceDE w:val="0"/>
        <w:autoSpaceDN w:val="0"/>
        <w:adjustRightInd w:val="0"/>
        <w:ind w:right="-92"/>
      </w:pPr>
      <w:r>
        <w:rPr>
          <w:b/>
        </w:rPr>
        <w:t>An den</w:t>
      </w:r>
      <w:r>
        <w:rPr>
          <w:b/>
          <w:bCs/>
          <w:sz w:val="20"/>
          <w:szCs w:val="20"/>
        </w:rPr>
        <w:t xml:space="preserve">                                                                                                              Homepage</w:t>
      </w:r>
      <w:r>
        <w:rPr>
          <w:sz w:val="20"/>
          <w:szCs w:val="20"/>
        </w:rPr>
        <w:t>: www.bay-gv-bund.de</w:t>
      </w:r>
    </w:p>
    <w:p w14:paraId="29F210F3">
      <w:pPr>
        <w:widowControl w:val="0"/>
        <w:autoSpaceDE w:val="0"/>
        <w:autoSpaceDN w:val="0"/>
        <w:adjustRightInd w:val="0"/>
        <w:ind w:right="-92"/>
        <w:rPr>
          <w:sz w:val="20"/>
          <w:szCs w:val="20"/>
        </w:rPr>
      </w:pPr>
      <w:r>
        <w:rPr>
          <w:b/>
          <w:bCs/>
        </w:rPr>
        <w:t xml:space="preserve">Bayerischen Gerichtsvollzieherbund e.V.                                  </w:t>
      </w:r>
      <w:r>
        <w:rPr>
          <w:b/>
          <w:bCs/>
          <w:sz w:val="20"/>
          <w:szCs w:val="20"/>
        </w:rPr>
        <w:t>E-Mail</w:t>
      </w:r>
      <w:r>
        <w:rPr>
          <w:sz w:val="20"/>
          <w:szCs w:val="20"/>
        </w:rPr>
        <w:t>: info@bay-gv-bund.de</w:t>
      </w:r>
    </w:p>
    <w:p w14:paraId="4681085A">
      <w:pPr>
        <w:widowControl w:val="0"/>
        <w:autoSpaceDE w:val="0"/>
        <w:autoSpaceDN w:val="0"/>
        <w:adjustRightInd w:val="0"/>
        <w:ind w:right="-92"/>
        <w:rPr>
          <w:b/>
          <w:bCs/>
        </w:rPr>
      </w:pPr>
      <w:r>
        <w:rPr>
          <w:b/>
          <w:bCs/>
        </w:rPr>
        <w:t>z.Hd.  HGV`in Tanja Jauch</w:t>
      </w:r>
    </w:p>
    <w:p w14:paraId="5F2A48DF">
      <w:pPr>
        <w:widowControl w:val="0"/>
        <w:autoSpaceDE w:val="0"/>
        <w:autoSpaceDN w:val="0"/>
        <w:adjustRightInd w:val="0"/>
        <w:ind w:right="-92"/>
        <w:rPr>
          <w:b/>
        </w:rPr>
      </w:pPr>
      <w:r>
        <w:rPr>
          <w:b/>
        </w:rPr>
        <w:t>Promenadestraße 7</w:t>
      </w:r>
    </w:p>
    <w:p w14:paraId="743A8D97">
      <w:pPr>
        <w:widowControl w:val="0"/>
        <w:autoSpaceDE w:val="0"/>
        <w:autoSpaceDN w:val="0"/>
        <w:adjustRightInd w:val="0"/>
        <w:ind w:right="-92"/>
      </w:pPr>
    </w:p>
    <w:p w14:paraId="0556E05B">
      <w:pPr>
        <w:pStyle w:val="2"/>
      </w:pPr>
      <w:r>
        <w:t>87527 Sonthofen</w:t>
      </w:r>
    </w:p>
    <w:p w14:paraId="70E9B854">
      <w:pPr>
        <w:widowControl w:val="0"/>
        <w:autoSpaceDE w:val="0"/>
        <w:autoSpaceDN w:val="0"/>
        <w:adjustRightInd w:val="0"/>
        <w:ind w:right="-92"/>
        <w:jc w:val="center"/>
        <w:rPr>
          <w:sz w:val="30"/>
          <w:szCs w:val="30"/>
        </w:rPr>
      </w:pPr>
      <w:r>
        <w:rPr>
          <w:b/>
          <w:bCs/>
          <w:u w:val="single"/>
        </w:rPr>
        <w:t>Aufnahmeantrag:</w:t>
      </w:r>
    </w:p>
    <w:p w14:paraId="51517456">
      <w:pPr>
        <w:widowControl w:val="0"/>
        <w:autoSpaceDE w:val="0"/>
        <w:autoSpaceDN w:val="0"/>
        <w:adjustRightInd w:val="0"/>
        <w:ind w:right="-92"/>
        <w:rPr>
          <w:sz w:val="30"/>
          <w:szCs w:val="30"/>
        </w:rPr>
      </w:pPr>
    </w:p>
    <w:p w14:paraId="3CE8F0F7">
      <w:pPr>
        <w:widowControl w:val="0"/>
        <w:autoSpaceDE w:val="0"/>
        <w:autoSpaceDN w:val="0"/>
        <w:adjustRightInd w:val="0"/>
        <w:ind w:right="-92"/>
        <w:rPr>
          <w:sz w:val="22"/>
          <w:szCs w:val="22"/>
        </w:rPr>
      </w:pPr>
      <w:r>
        <w:rPr>
          <w:sz w:val="22"/>
          <w:szCs w:val="22"/>
        </w:rPr>
        <w:t xml:space="preserve">Ich beantrage ab sofort die </w:t>
      </w:r>
      <w:r>
        <w:rPr>
          <w:b/>
          <w:bCs/>
          <w:sz w:val="22"/>
          <w:szCs w:val="22"/>
        </w:rPr>
        <w:t xml:space="preserve">Aufnahme als aktives Mitglied </w:t>
      </w:r>
      <w:r>
        <w:rPr>
          <w:sz w:val="22"/>
          <w:szCs w:val="22"/>
        </w:rPr>
        <w:t xml:space="preserve">in den Bay. Gerichtsvollzieherbund e.V. </w:t>
      </w:r>
    </w:p>
    <w:p w14:paraId="4F7118E2">
      <w:pPr>
        <w:pStyle w:val="10"/>
      </w:pPr>
    </w:p>
    <w:p w14:paraId="40D4782F">
      <w:pPr>
        <w:pStyle w:val="10"/>
        <w:rPr>
          <w:sz w:val="24"/>
          <w:szCs w:val="24"/>
        </w:rPr>
      </w:pPr>
      <w:r>
        <w:rPr>
          <w:sz w:val="20"/>
          <w:szCs w:val="20"/>
        </w:rPr>
        <w:t>Ich verpflichte mich zur Beitragszahlung von</w:t>
      </w:r>
      <w:r>
        <w:rPr>
          <w:sz w:val="24"/>
          <w:szCs w:val="24"/>
        </w:rPr>
        <w:t xml:space="preserve"> (bitte ankreuzen)</w:t>
      </w:r>
    </w:p>
    <w:p w14:paraId="321373FF">
      <w:pPr>
        <w:pStyle w:val="10"/>
        <w:rPr>
          <w:b/>
          <w:bCs/>
          <w:sz w:val="20"/>
          <w:szCs w:val="20"/>
        </w:rPr>
      </w:pPr>
      <w:r>
        <w:rPr>
          <w:b/>
          <w:bCs/>
          <w:sz w:val="20"/>
          <w:szCs w:val="20"/>
        </w:rPr>
        <w:t>(   )  2</w:t>
      </w:r>
      <w:r>
        <w:rPr>
          <w:rFonts w:hint="default"/>
          <w:b/>
          <w:bCs/>
          <w:sz w:val="20"/>
          <w:szCs w:val="20"/>
          <w:lang w:val="de-DE"/>
        </w:rPr>
        <w:t>78</w:t>
      </w:r>
      <w:r>
        <w:rPr>
          <w:b/>
          <w:bCs/>
          <w:sz w:val="20"/>
          <w:szCs w:val="20"/>
        </w:rPr>
        <w:t>,00 € jährlich einschl. DGVZ (Vollzeitbeschäftigt) (</w:t>
      </w:r>
      <w:r>
        <w:rPr>
          <w:rFonts w:hint="default"/>
          <w:b/>
          <w:bCs/>
          <w:sz w:val="20"/>
          <w:szCs w:val="20"/>
          <w:lang w:val="de-DE"/>
        </w:rPr>
        <w:t xml:space="preserve">23,25 </w:t>
      </w:r>
      <w:r>
        <w:rPr>
          <w:b/>
          <w:bCs/>
          <w:sz w:val="20"/>
          <w:szCs w:val="20"/>
        </w:rPr>
        <w:t xml:space="preserve">€/Monat, davon </w:t>
      </w:r>
      <w:r>
        <w:rPr>
          <w:rFonts w:hint="default"/>
          <w:b/>
          <w:bCs/>
          <w:sz w:val="20"/>
          <w:szCs w:val="20"/>
          <w:lang w:val="de-DE"/>
        </w:rPr>
        <w:t>3,25</w:t>
      </w:r>
      <w:r>
        <w:rPr>
          <w:b/>
          <w:bCs/>
          <w:sz w:val="20"/>
          <w:szCs w:val="20"/>
        </w:rPr>
        <w:t xml:space="preserve"> € DGVZ)</w:t>
      </w:r>
    </w:p>
    <w:p w14:paraId="2F55DE12">
      <w:pPr>
        <w:pStyle w:val="10"/>
        <w:rPr>
          <w:b/>
          <w:bCs/>
          <w:sz w:val="20"/>
          <w:szCs w:val="20"/>
        </w:rPr>
      </w:pPr>
      <w:r>
        <w:rPr>
          <w:b/>
          <w:bCs/>
          <w:sz w:val="20"/>
          <w:szCs w:val="20"/>
        </w:rPr>
        <w:t xml:space="preserve">(   )  </w:t>
      </w:r>
      <w:r>
        <w:rPr>
          <w:rFonts w:hint="default"/>
          <w:b/>
          <w:bCs/>
          <w:sz w:val="20"/>
          <w:szCs w:val="20"/>
          <w:lang w:val="de-DE"/>
        </w:rPr>
        <w:t>240</w:t>
      </w:r>
      <w:r>
        <w:rPr>
          <w:b/>
          <w:bCs/>
          <w:sz w:val="20"/>
          <w:szCs w:val="20"/>
        </w:rPr>
        <w:t>,00 € ohne DGVZ (Vollzeitbeschäftigt) (</w:t>
      </w:r>
      <w:r>
        <w:rPr>
          <w:rFonts w:hint="default"/>
          <w:b/>
          <w:bCs/>
          <w:sz w:val="20"/>
          <w:szCs w:val="20"/>
          <w:lang w:val="de-DE"/>
        </w:rPr>
        <w:t>20,00</w:t>
      </w:r>
      <w:r>
        <w:rPr>
          <w:b/>
          <w:bCs/>
          <w:sz w:val="20"/>
          <w:szCs w:val="20"/>
        </w:rPr>
        <w:t xml:space="preserve"> €/Monat)</w:t>
      </w:r>
    </w:p>
    <w:p w14:paraId="0C35299D">
      <w:pPr>
        <w:pStyle w:val="10"/>
        <w:rPr>
          <w:b/>
          <w:bCs/>
          <w:sz w:val="20"/>
          <w:szCs w:val="20"/>
        </w:rPr>
      </w:pPr>
      <w:r>
        <w:rPr>
          <w:b/>
          <w:bCs/>
          <w:sz w:val="20"/>
          <w:szCs w:val="20"/>
        </w:rPr>
        <w:t>(   )  Beitragsfreie Mitgliedschaft als Gerichtsvollzieherbewerber. Voraussichtlich zum 01.07.20</w:t>
      </w:r>
      <w:r>
        <w:rPr>
          <w:b/>
          <w:bCs/>
          <w:sz w:val="20"/>
          <w:szCs w:val="20"/>
          <w:u w:val="single"/>
        </w:rPr>
        <w:t xml:space="preserve">      </w:t>
      </w:r>
      <w:r>
        <w:rPr>
          <w:b/>
          <w:bCs/>
          <w:sz w:val="20"/>
          <w:szCs w:val="20"/>
        </w:rPr>
        <w:t xml:space="preserve"> werde ich</w:t>
      </w:r>
    </w:p>
    <w:p w14:paraId="6E8A340A">
      <w:pPr>
        <w:pStyle w:val="10"/>
        <w:rPr>
          <w:b/>
          <w:bCs/>
          <w:sz w:val="24"/>
          <w:szCs w:val="24"/>
        </w:rPr>
      </w:pPr>
      <w:r>
        <w:rPr>
          <w:b/>
          <w:bCs/>
          <w:sz w:val="20"/>
          <w:szCs w:val="20"/>
        </w:rPr>
        <w:t xml:space="preserve">        einen Bezirk übernehmen. Die DGVZ erhalte ich bis dahin auch kostenfrei.</w:t>
      </w:r>
    </w:p>
    <w:p w14:paraId="46FB52D4">
      <w:pPr>
        <w:pStyle w:val="10"/>
        <w:rPr>
          <w:b/>
          <w:bCs/>
          <w:sz w:val="20"/>
          <w:szCs w:val="20"/>
        </w:rPr>
      </w:pPr>
      <w:r>
        <w:rPr>
          <w:b/>
          <w:bCs/>
          <w:sz w:val="20"/>
          <w:szCs w:val="20"/>
        </w:rPr>
        <w:t xml:space="preserve">(   )  Ich bin Teilzeitbeschäftigt mit einem Arbeitskraftanteil von ____%.  Der Mitgliedsbeitrag wird </w:t>
      </w:r>
    </w:p>
    <w:p w14:paraId="32A557C6">
      <w:pPr>
        <w:pStyle w:val="10"/>
        <w:rPr>
          <w:bCs/>
          <w:sz w:val="20"/>
          <w:szCs w:val="20"/>
        </w:rPr>
      </w:pPr>
      <w:r>
        <w:rPr>
          <w:b/>
          <w:bCs/>
          <w:sz w:val="20"/>
          <w:szCs w:val="20"/>
        </w:rPr>
        <w:t xml:space="preserve">       anteilig erhoben. Der Bezug der DGVZ wird gewünscht / nicht gewünscht (unabhängig v. AKA </w:t>
      </w:r>
      <w:r>
        <w:rPr>
          <w:rFonts w:hint="default"/>
          <w:b/>
          <w:bCs/>
          <w:sz w:val="20"/>
          <w:szCs w:val="20"/>
          <w:lang w:val="de-DE"/>
        </w:rPr>
        <w:t>39</w:t>
      </w:r>
      <w:r>
        <w:rPr>
          <w:b/>
          <w:bCs/>
          <w:sz w:val="20"/>
          <w:szCs w:val="20"/>
        </w:rPr>
        <w:t>,- € p.a.)</w:t>
      </w:r>
      <w:r>
        <w:rPr>
          <w:bCs/>
          <w:sz w:val="20"/>
          <w:szCs w:val="20"/>
        </w:rPr>
        <w:t xml:space="preserve">                                                                    </w:t>
      </w:r>
    </w:p>
    <w:p w14:paraId="0C2508B8">
      <w:pPr>
        <w:pStyle w:val="10"/>
        <w:rPr>
          <w:b/>
          <w:bCs/>
          <w:sz w:val="20"/>
          <w:szCs w:val="20"/>
        </w:rPr>
      </w:pPr>
      <w:r>
        <w:rPr>
          <w:b/>
          <w:bCs/>
          <w:sz w:val="20"/>
          <w:szCs w:val="20"/>
        </w:rPr>
        <w:t>Der Beitrag wird jeweils am 1.3., 1.6., 1.9. und 1.12. des laufenden Jahres  eingezogen, anfallende Teilbeträge sofort. Ich stimme einem Einzug des Beitrages im Lastschriftverfahren zu.</w:t>
      </w:r>
    </w:p>
    <w:p w14:paraId="03CC40C1">
      <w:pPr>
        <w:widowControl w:val="0"/>
        <w:autoSpaceDE w:val="0"/>
        <w:autoSpaceDN w:val="0"/>
        <w:adjustRightInd w:val="0"/>
        <w:ind w:right="-92"/>
      </w:pPr>
    </w:p>
    <w:p w14:paraId="4DDCF1A5">
      <w:pPr>
        <w:pStyle w:val="2"/>
        <w:rPr>
          <w:sz w:val="20"/>
          <w:szCs w:val="20"/>
        </w:rPr>
      </w:pPr>
      <w:r>
        <w:rPr>
          <w:sz w:val="20"/>
          <w:szCs w:val="20"/>
        </w:rPr>
        <w:t>Name: ___________________________ Vorname: ______________________ Geb. Datum: ________________</w:t>
      </w:r>
    </w:p>
    <w:p w14:paraId="302F365C">
      <w:pPr>
        <w:widowControl w:val="0"/>
        <w:autoSpaceDE w:val="0"/>
        <w:autoSpaceDN w:val="0"/>
        <w:adjustRightInd w:val="0"/>
        <w:ind w:right="-92"/>
        <w:rPr>
          <w:b/>
          <w:bCs/>
          <w:sz w:val="20"/>
          <w:szCs w:val="20"/>
        </w:rPr>
      </w:pPr>
    </w:p>
    <w:p w14:paraId="1E454516">
      <w:pPr>
        <w:widowControl w:val="0"/>
        <w:autoSpaceDE w:val="0"/>
        <w:autoSpaceDN w:val="0"/>
        <w:adjustRightInd w:val="0"/>
        <w:ind w:right="-92"/>
        <w:rPr>
          <w:b/>
          <w:bCs/>
          <w:sz w:val="20"/>
          <w:szCs w:val="20"/>
        </w:rPr>
      </w:pPr>
      <w:r>
        <w:rPr>
          <w:b/>
          <w:bCs/>
          <w:sz w:val="20"/>
          <w:szCs w:val="20"/>
        </w:rPr>
        <w:t>Amtsgericht: ___________________ Landgerichtsbezirk: __________________ OLG:____________________</w:t>
      </w:r>
    </w:p>
    <w:p w14:paraId="6278126A">
      <w:pPr>
        <w:widowControl w:val="0"/>
        <w:autoSpaceDE w:val="0"/>
        <w:autoSpaceDN w:val="0"/>
        <w:adjustRightInd w:val="0"/>
        <w:ind w:right="-92"/>
        <w:rPr>
          <w:b/>
          <w:bCs/>
        </w:rPr>
      </w:pPr>
    </w:p>
    <w:p w14:paraId="336759E7">
      <w:pPr>
        <w:widowControl w:val="0"/>
        <w:autoSpaceDE w:val="0"/>
        <w:autoSpaceDN w:val="0"/>
        <w:adjustRightInd w:val="0"/>
        <w:ind w:right="-92"/>
      </w:pPr>
      <w:r>
        <w:rPr>
          <w:b/>
          <w:bCs/>
          <w:sz w:val="20"/>
          <w:szCs w:val="20"/>
        </w:rPr>
        <w:t>Anschrift:___________________________________</w:t>
      </w:r>
      <w:r>
        <w:t>_______________________________(privat/Büro)</w:t>
      </w:r>
    </w:p>
    <w:p w14:paraId="1EF0D441">
      <w:pPr>
        <w:widowControl w:val="0"/>
        <w:autoSpaceDE w:val="0"/>
        <w:autoSpaceDN w:val="0"/>
        <w:adjustRightInd w:val="0"/>
        <w:ind w:right="-92"/>
        <w:jc w:val="center"/>
        <w:rPr>
          <w:sz w:val="16"/>
          <w:szCs w:val="16"/>
        </w:rPr>
      </w:pPr>
      <w:r>
        <w:rPr>
          <w:sz w:val="16"/>
          <w:szCs w:val="16"/>
        </w:rPr>
        <w:t>(gleichzeitig Bezugsadresse für DGVZ, falls gewählt und für die BBB Nachrichten)</w:t>
      </w:r>
    </w:p>
    <w:p w14:paraId="180B7338">
      <w:pPr>
        <w:widowControl w:val="0"/>
        <w:autoSpaceDE w:val="0"/>
        <w:autoSpaceDN w:val="0"/>
        <w:adjustRightInd w:val="0"/>
        <w:ind w:right="-92"/>
        <w:jc w:val="center"/>
        <w:rPr>
          <w:sz w:val="20"/>
          <w:szCs w:val="20"/>
        </w:rPr>
      </w:pPr>
    </w:p>
    <w:p w14:paraId="0A4FE844">
      <w:pPr>
        <w:widowControl w:val="0"/>
        <w:autoSpaceDE w:val="0"/>
        <w:autoSpaceDN w:val="0"/>
        <w:adjustRightInd w:val="0"/>
        <w:ind w:right="-92"/>
        <w:rPr>
          <w:b/>
          <w:bCs/>
          <w:sz w:val="20"/>
          <w:szCs w:val="20"/>
          <w:lang w:val="en-US"/>
        </w:rPr>
      </w:pPr>
      <w:r>
        <w:rPr>
          <w:b/>
          <w:bCs/>
          <w:sz w:val="20"/>
          <w:szCs w:val="20"/>
          <w:lang w:val="en-US"/>
        </w:rPr>
        <w:t>Tel.: __________________________Handy:__________________________ Fax-Nr.: ______________________</w:t>
      </w:r>
    </w:p>
    <w:p w14:paraId="368E1FAB">
      <w:pPr>
        <w:widowControl w:val="0"/>
        <w:autoSpaceDE w:val="0"/>
        <w:autoSpaceDN w:val="0"/>
        <w:adjustRightInd w:val="0"/>
        <w:ind w:right="-92"/>
        <w:rPr>
          <w:b/>
          <w:bCs/>
          <w:sz w:val="20"/>
          <w:szCs w:val="20"/>
          <w:lang w:val="en-US"/>
        </w:rPr>
      </w:pPr>
    </w:p>
    <w:p w14:paraId="0561A7FC">
      <w:pPr>
        <w:widowControl w:val="0"/>
        <w:autoSpaceDE w:val="0"/>
        <w:autoSpaceDN w:val="0"/>
        <w:adjustRightInd w:val="0"/>
        <w:ind w:right="-92"/>
        <w:rPr>
          <w:b/>
          <w:bCs/>
          <w:lang w:val="en-US"/>
        </w:rPr>
      </w:pPr>
      <w:r>
        <w:rPr>
          <w:b/>
          <w:bCs/>
          <w:sz w:val="20"/>
          <w:szCs w:val="20"/>
          <w:lang w:val="en-US"/>
        </w:rPr>
        <w:t>E-Mail: __________________________________</w:t>
      </w:r>
    </w:p>
    <w:p w14:paraId="0E761F41">
      <w:pPr>
        <w:widowControl w:val="0"/>
        <w:autoSpaceDE w:val="0"/>
        <w:autoSpaceDN w:val="0"/>
        <w:adjustRightInd w:val="0"/>
        <w:ind w:right="-92"/>
        <w:rPr>
          <w:b/>
          <w:bCs/>
          <w:sz w:val="20"/>
          <w:szCs w:val="20"/>
          <w:lang w:val="en-US"/>
        </w:rPr>
      </w:pPr>
    </w:p>
    <w:p w14:paraId="6499B6A2">
      <w:pPr>
        <w:widowControl w:val="0"/>
        <w:autoSpaceDE w:val="0"/>
        <w:autoSpaceDN w:val="0"/>
        <w:adjustRightInd w:val="0"/>
        <w:ind w:right="-92"/>
        <w:rPr>
          <w:b/>
          <w:bCs/>
          <w:sz w:val="20"/>
          <w:szCs w:val="20"/>
        </w:rPr>
      </w:pPr>
      <w:r>
        <w:rPr>
          <w:b/>
          <w:bCs/>
          <w:sz w:val="20"/>
          <w:szCs w:val="20"/>
        </w:rPr>
        <w:t>IBAN: DE____________________________________________________BIC: ____________________________</w:t>
      </w:r>
    </w:p>
    <w:p w14:paraId="780063A1">
      <w:pPr>
        <w:widowControl w:val="0"/>
        <w:autoSpaceDE w:val="0"/>
        <w:autoSpaceDN w:val="0"/>
        <w:adjustRightInd w:val="0"/>
        <w:ind w:right="-92"/>
        <w:rPr>
          <w:b/>
          <w:bCs/>
          <w:sz w:val="20"/>
          <w:szCs w:val="20"/>
        </w:rPr>
      </w:pPr>
    </w:p>
    <w:p w14:paraId="41FAFE37">
      <w:pPr>
        <w:widowControl w:val="0"/>
        <w:autoSpaceDE w:val="0"/>
        <w:autoSpaceDN w:val="0"/>
        <w:adjustRightInd w:val="0"/>
        <w:ind w:right="-92"/>
        <w:rPr>
          <w:b/>
          <w:bCs/>
          <w:sz w:val="20"/>
          <w:szCs w:val="20"/>
        </w:rPr>
      </w:pPr>
      <w:r>
        <w:rPr>
          <w:b/>
          <w:bCs/>
          <w:sz w:val="20"/>
          <w:szCs w:val="20"/>
        </w:rPr>
        <w:t>Name der Bank _________________________________________________</w:t>
      </w:r>
    </w:p>
    <w:p w14:paraId="54F75F04">
      <w:pPr>
        <w:widowControl w:val="0"/>
        <w:autoSpaceDE w:val="0"/>
        <w:autoSpaceDN w:val="0"/>
        <w:adjustRightInd w:val="0"/>
        <w:ind w:right="-92"/>
        <w:rPr>
          <w:b/>
          <w:bCs/>
          <w:sz w:val="20"/>
          <w:szCs w:val="20"/>
        </w:rPr>
      </w:pPr>
    </w:p>
    <w:p w14:paraId="310510E5">
      <w:pPr>
        <w:pStyle w:val="9"/>
        <w:rPr>
          <w:sz w:val="16"/>
          <w:szCs w:val="16"/>
        </w:rPr>
      </w:pPr>
      <w:r>
        <w:rPr>
          <w:sz w:val="16"/>
          <w:szCs w:val="16"/>
        </w:rPr>
        <w:t>Mir ist bekannt, dass der Verband unter anderem gem. § 1 der Satzung folgende Aufgaben zu erfüllen hat:</w:t>
      </w:r>
    </w:p>
    <w:p w14:paraId="2A65DF02">
      <w:pPr>
        <w:pStyle w:val="10"/>
        <w:rPr>
          <w:sz w:val="16"/>
          <w:szCs w:val="16"/>
        </w:rPr>
      </w:pPr>
      <w:r>
        <w:rPr>
          <w:sz w:val="16"/>
          <w:szCs w:val="16"/>
        </w:rPr>
        <w:t>Der Verband hat die Aufgaben, die beruflichen und wirtschaftlichen Angelegenheiten sowie die dienstlichen Verhältnisse seiner Mitglieder zu vertreten und die Pflege des Standesbewusstseins sowie den engen Zusammenschluss aller Kollegen zu fördern. Er hat sich für die Gestaltung eines neuzeitlichen und modernen Zwangsvollstreckungswesens einzusetzen.</w:t>
      </w:r>
    </w:p>
    <w:p w14:paraId="212923F3">
      <w:pPr>
        <w:pStyle w:val="10"/>
        <w:rPr>
          <w:b/>
          <w:bCs/>
          <w:sz w:val="20"/>
          <w:szCs w:val="20"/>
        </w:rPr>
      </w:pPr>
      <w:r>
        <w:rPr>
          <w:sz w:val="16"/>
          <w:szCs w:val="16"/>
        </w:rPr>
        <w:t>Ich willige ein, dass der oben genannte Verein als verantwortliche Stelle, die in der Beitrittserklärung erhobenen personenbezogenen Daten wie Name, Vorname, Geburtsdatum, Adresse, Mail-Adresse, Telefonnummer und Bankverbindung ausschließlich zum Zwecke der Mitglieder-verwaltung, des Beitragseinzuges und der Übermittlung, soweit erforderlich (Name und Adresse), an den Bayerischen Beamtenbund, bei Wahl zum Delegierten für den Bundeskongress an den DGVB e.V. und bei Bezug der DGVZ an den Beck´schen Verlag weitergegeben und durch den Verein verarbeitet und genutzt werden dürfen. Name und Vorname werden an eine externe Stelle zur Zuteilung der Zugangsdaten zum geschlossenen Bereich der Homepage und Erstellung der Email @bay-gv-bund.de weitergegeben.</w:t>
      </w:r>
      <w:r>
        <w:rPr>
          <w:rFonts w:ascii="*Arial-5871-Identity-H" w:hAnsi="*Arial-5871-Identity-H" w:cs="*Arial-5871-Identity-H"/>
        </w:rPr>
        <w:t xml:space="preserve"> </w:t>
      </w:r>
      <w:r>
        <w:rPr>
          <w:sz w:val="16"/>
          <w:szCs w:val="16"/>
        </w:rPr>
        <w:t xml:space="preserve">Bei Beendigung der Mitgliedschaft werden die personenbezogenen Daten gelöscht, soweit sie nicht entsprechend der gesetzlichen Vorgaben aufbewahrt werden müssen. Jedes Mitglied hat im Rahmen der Vorgaben der DSGVO das Recht auf Auskunft über die personenbezogenen Daten, die zu seiner Person bei der verantwortlichen Stelle gespeichert sind. </w:t>
      </w:r>
    </w:p>
    <w:p w14:paraId="4254DB0C">
      <w:pPr>
        <w:widowControl w:val="0"/>
        <w:autoSpaceDE w:val="0"/>
        <w:autoSpaceDN w:val="0"/>
        <w:adjustRightInd w:val="0"/>
        <w:ind w:right="-92"/>
        <w:rPr>
          <w:b/>
          <w:bCs/>
          <w:sz w:val="20"/>
          <w:szCs w:val="20"/>
        </w:rPr>
      </w:pPr>
    </w:p>
    <w:p w14:paraId="4C6436EC">
      <w:pPr>
        <w:widowControl w:val="0"/>
        <w:autoSpaceDE w:val="0"/>
        <w:autoSpaceDN w:val="0"/>
        <w:adjustRightInd w:val="0"/>
        <w:ind w:right="-92"/>
        <w:rPr>
          <w:b/>
          <w:bCs/>
          <w:sz w:val="20"/>
          <w:szCs w:val="20"/>
        </w:rPr>
      </w:pPr>
      <w:r>
        <w:rPr>
          <w:b/>
          <w:bCs/>
          <w:sz w:val="20"/>
          <w:szCs w:val="20"/>
        </w:rPr>
        <w:t>Datum, Unterschrift (Stempel) _______________________________________________</w:t>
      </w:r>
    </w:p>
    <w:p w14:paraId="3B9BD43A">
      <w:pPr>
        <w:widowControl w:val="0"/>
        <w:autoSpaceDE w:val="0"/>
        <w:autoSpaceDN w:val="0"/>
        <w:adjustRightInd w:val="0"/>
        <w:ind w:right="-92"/>
        <w:rPr>
          <w:b/>
          <w:bCs/>
          <w:i/>
          <w:iCs/>
          <w:sz w:val="20"/>
          <w:szCs w:val="20"/>
        </w:rPr>
      </w:pPr>
      <w:r>
        <w:rPr>
          <w:b/>
          <w:bCs/>
          <w:i/>
          <w:iCs/>
          <w:sz w:val="20"/>
          <w:szCs w:val="20"/>
        </w:rPr>
        <w:t>Bitte unbedingt im Original ausgefüllt und unterschrieben  übersenden!</w:t>
      </w:r>
    </w:p>
    <w:p w14:paraId="004A3DCD">
      <w:pPr>
        <w:rPr>
          <w:sz w:val="20"/>
          <w:szCs w:val="20"/>
        </w:rPr>
      </w:pPr>
    </w:p>
    <w:sectPr>
      <w:headerReference r:id="rId5" w:type="first"/>
      <w:footerReference r:id="rId8" w:type="first"/>
      <w:headerReference r:id="rId3" w:type="default"/>
      <w:footerReference r:id="rId6" w:type="default"/>
      <w:headerReference r:id="rId4" w:type="even"/>
      <w:footerReference r:id="rId7" w:type="even"/>
      <w:pgSz w:w="12240" w:h="15840"/>
      <w:pgMar w:top="907" w:right="1418" w:bottom="709"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5871-Identity-H">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08D62">
    <w:pPr>
      <w:widowControl w:val="0"/>
      <w:autoSpaceDE w:val="0"/>
      <w:autoSpaceDN w:val="0"/>
      <w:adjustRightInd w:val="0"/>
      <w:ind w:left="90" w:right="-92"/>
      <w:rPr>
        <w:b/>
        <w:bCs/>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 xml:space="preserve">Landesvorsitzender      </w:t>
    </w:r>
    <w:r>
      <w:rPr>
        <w:rFonts w:hint="default"/>
        <w:b/>
        <w:bCs/>
        <w:color w:val="000000" w:themeColor="text1"/>
        <w:sz w:val="16"/>
        <w:szCs w:val="16"/>
        <w:lang w:val="de-DE"/>
        <w14:textFill>
          <w14:solidFill>
            <w14:schemeClr w14:val="tx1"/>
          </w14:solidFill>
        </w14:textFill>
      </w:rPr>
      <w:tab/>
    </w:r>
    <w:r>
      <w:rPr>
        <w:b/>
        <w:bCs/>
        <w:color w:val="000000" w:themeColor="text1"/>
        <w:sz w:val="16"/>
        <w:szCs w:val="16"/>
        <w14:textFill>
          <w14:solidFill>
            <w14:schemeClr w14:val="tx1"/>
          </w14:solidFill>
        </w14:textFill>
      </w:rPr>
      <w:t xml:space="preserve">stv. Landesvorsitzender  </w:t>
    </w:r>
    <w:r>
      <w:rPr>
        <w:b/>
        <w:bCs/>
        <w:color w:val="000000" w:themeColor="text1"/>
        <w:sz w:val="16"/>
        <w:szCs w:val="16"/>
        <w14:textFill>
          <w14:solidFill>
            <w14:schemeClr w14:val="tx1"/>
          </w14:solidFill>
        </w14:textFill>
      </w:rPr>
      <w:tab/>
    </w:r>
    <w:r>
      <w:rPr>
        <w:b/>
        <w:bCs/>
        <w:color w:val="000000" w:themeColor="text1"/>
        <w:sz w:val="16"/>
        <w:szCs w:val="16"/>
        <w14:textFill>
          <w14:solidFill>
            <w14:schemeClr w14:val="tx1"/>
          </w14:solidFill>
        </w14:textFill>
      </w:rPr>
      <w:t xml:space="preserve">Landesschatzmeister             </w:t>
    </w:r>
    <w:r>
      <w:rPr>
        <w:rFonts w:hint="default"/>
        <w:b/>
        <w:bCs/>
        <w:color w:val="000000" w:themeColor="text1"/>
        <w:sz w:val="16"/>
        <w:szCs w:val="16"/>
        <w:lang w:val="de-DE"/>
        <w14:textFill>
          <w14:solidFill>
            <w14:schemeClr w14:val="tx1"/>
          </w14:solidFill>
        </w14:textFill>
      </w:rPr>
      <w:tab/>
    </w:r>
    <w:r>
      <w:rPr>
        <w:b/>
        <w:bCs/>
        <w:color w:val="000000" w:themeColor="text1"/>
        <w:sz w:val="16"/>
        <w:szCs w:val="16"/>
        <w14:textFill>
          <w14:solidFill>
            <w14:schemeClr w14:val="tx1"/>
          </w14:solidFill>
        </w14:textFill>
      </w:rPr>
      <w:t xml:space="preserve"> Landesgeschäftsführerin       </w:t>
    </w:r>
  </w:p>
  <w:p w14:paraId="017C9A48">
    <w:pPr>
      <w:widowControl w:val="0"/>
      <w:autoSpaceDE w:val="0"/>
      <w:autoSpaceDN w:val="0"/>
      <w:adjustRightInd w:val="0"/>
      <w:ind w:left="90" w:right="-92"/>
      <w:rPr>
        <w:b/>
        <w:bCs/>
        <w:color w:val="000000" w:themeColor="text1"/>
        <w:sz w:val="16"/>
        <w:szCs w:val="16"/>
        <w14:textFill>
          <w14:solidFill>
            <w14:schemeClr w14:val="tx1"/>
          </w14:solidFill>
        </w14:textFill>
      </w:rPr>
    </w:pPr>
    <w:r>
      <w:rPr>
        <w:rFonts w:hint="default"/>
        <w:color w:val="000000" w:themeColor="text1"/>
        <w:sz w:val="16"/>
        <w:szCs w:val="16"/>
        <w:lang w:val="de-DE"/>
        <w14:textFill>
          <w14:solidFill>
            <w14:schemeClr w14:val="tx1"/>
          </w14:solidFill>
        </w14:textFill>
      </w:rPr>
      <w:t>Dzt. vakant</w:t>
    </w:r>
    <w:r>
      <w:rPr>
        <w:rFonts w:hint="default"/>
        <w:color w:val="000000" w:themeColor="text1"/>
        <w:sz w:val="16"/>
        <w:szCs w:val="16"/>
        <w:lang w:val="de-DE"/>
        <w14:textFill>
          <w14:solidFill>
            <w14:schemeClr w14:val="tx1"/>
          </w14:solidFill>
        </w14:textFill>
      </w:rPr>
      <w:tab/>
    </w:r>
    <w:bookmarkStart w:id="0" w:name="_GoBack"/>
    <w:bookmarkEnd w:id="0"/>
    <w:r>
      <w:rPr>
        <w:rFonts w:hint="default"/>
        <w:color w:val="000000" w:themeColor="text1"/>
        <w:sz w:val="16"/>
        <w:szCs w:val="16"/>
        <w:lang w:val="de-DE"/>
        <w14:textFill>
          <w14:solidFill>
            <w14:schemeClr w14:val="tx1"/>
          </w14:solidFill>
        </w14:textFill>
      </w:rPr>
      <w:t xml:space="preserve">      </w:t>
    </w:r>
    <w:r>
      <w:rPr>
        <w:color w:val="000000" w:themeColor="text1"/>
        <w:sz w:val="16"/>
        <w:szCs w:val="16"/>
        <w14:textFill>
          <w14:solidFill>
            <w14:schemeClr w14:val="tx1"/>
          </w14:solidFill>
        </w14:textFill>
      </w:rPr>
      <w:t xml:space="preserve">    </w:t>
    </w:r>
    <w:r>
      <w:rPr>
        <w:rFonts w:hint="default"/>
        <w:color w:val="000000" w:themeColor="text1"/>
        <w:sz w:val="16"/>
        <w:szCs w:val="16"/>
        <w:lang w:val="de-DE"/>
        <w14:textFill>
          <w14:solidFill>
            <w14:schemeClr w14:val="tx1"/>
          </w14:solidFill>
        </w14:textFill>
      </w:rPr>
      <w:tab/>
    </w:r>
    <w:r>
      <w:rPr>
        <w:color w:val="000000" w:themeColor="text1"/>
        <w:sz w:val="16"/>
        <w:szCs w:val="16"/>
        <w14:textFill>
          <w14:solidFill>
            <w14:schemeClr w14:val="tx1"/>
          </w14:solidFill>
        </w14:textFill>
      </w:rPr>
      <w:t xml:space="preserve">HGV Matthias Göß </w:t>
    </w:r>
    <w:r>
      <w:rPr>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 xml:space="preserve">          </w:t>
    </w:r>
    <w:r>
      <w:rPr>
        <w:color w:val="000000" w:themeColor="text1"/>
        <w:sz w:val="16"/>
        <w:szCs w:val="16"/>
        <w14:textFill>
          <w14:solidFill>
            <w14:schemeClr w14:val="tx1"/>
          </w14:solidFill>
        </w14:textFill>
      </w:rPr>
      <w:tab/>
    </w:r>
    <w:r>
      <w:rPr>
        <w:color w:val="000000" w:themeColor="text1"/>
        <w:sz w:val="16"/>
        <w:szCs w:val="16"/>
        <w14:textFill>
          <w14:solidFill>
            <w14:schemeClr w14:val="tx1"/>
          </w14:solidFill>
        </w14:textFill>
      </w:rPr>
      <w:t xml:space="preserve">OGV Norbert Linha                </w:t>
    </w:r>
    <w:r>
      <w:rPr>
        <w:rFonts w:hint="default"/>
        <w:color w:val="000000" w:themeColor="text1"/>
        <w:sz w:val="16"/>
        <w:szCs w:val="16"/>
        <w:lang w:val="de-DE"/>
        <w14:textFill>
          <w14:solidFill>
            <w14:schemeClr w14:val="tx1"/>
          </w14:solidFill>
        </w14:textFill>
      </w:rPr>
      <w:tab/>
    </w:r>
    <w:r>
      <w:rPr>
        <w:color w:val="000000" w:themeColor="text1"/>
        <w:sz w:val="16"/>
        <w:szCs w:val="16"/>
        <w14:textFill>
          <w14:solidFill>
            <w14:schemeClr w14:val="tx1"/>
          </w14:solidFill>
        </w14:textFill>
      </w:rPr>
      <w:t xml:space="preserve"> HGV´in Tanja Jauch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ED4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586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130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339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B2D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84"/>
    <w:rsid w:val="00006F13"/>
    <w:rsid w:val="000C1D06"/>
    <w:rsid w:val="000F466F"/>
    <w:rsid w:val="001643C9"/>
    <w:rsid w:val="002A3E49"/>
    <w:rsid w:val="002C5A18"/>
    <w:rsid w:val="002E6A5A"/>
    <w:rsid w:val="00343D01"/>
    <w:rsid w:val="00372748"/>
    <w:rsid w:val="00397FCA"/>
    <w:rsid w:val="003B08D0"/>
    <w:rsid w:val="003E3C84"/>
    <w:rsid w:val="0040391C"/>
    <w:rsid w:val="004C634A"/>
    <w:rsid w:val="004F2561"/>
    <w:rsid w:val="00510C8C"/>
    <w:rsid w:val="00534BF7"/>
    <w:rsid w:val="00543A5B"/>
    <w:rsid w:val="00550F16"/>
    <w:rsid w:val="005569DF"/>
    <w:rsid w:val="005C320B"/>
    <w:rsid w:val="005D74B3"/>
    <w:rsid w:val="005E1979"/>
    <w:rsid w:val="005F0756"/>
    <w:rsid w:val="0064198F"/>
    <w:rsid w:val="00665254"/>
    <w:rsid w:val="00686440"/>
    <w:rsid w:val="006A0592"/>
    <w:rsid w:val="006A58F7"/>
    <w:rsid w:val="006C34E4"/>
    <w:rsid w:val="006C5C44"/>
    <w:rsid w:val="006F10FD"/>
    <w:rsid w:val="007178EB"/>
    <w:rsid w:val="00750C7A"/>
    <w:rsid w:val="00761605"/>
    <w:rsid w:val="007878CA"/>
    <w:rsid w:val="007A2461"/>
    <w:rsid w:val="007E3489"/>
    <w:rsid w:val="00893015"/>
    <w:rsid w:val="00901CB7"/>
    <w:rsid w:val="009919BD"/>
    <w:rsid w:val="009E03C6"/>
    <w:rsid w:val="00A670A7"/>
    <w:rsid w:val="00A93A0A"/>
    <w:rsid w:val="00AD61EC"/>
    <w:rsid w:val="00B25F63"/>
    <w:rsid w:val="00BB71C3"/>
    <w:rsid w:val="00CA4B20"/>
    <w:rsid w:val="00CB6243"/>
    <w:rsid w:val="00CB7E13"/>
    <w:rsid w:val="00CF7D19"/>
    <w:rsid w:val="00D134DF"/>
    <w:rsid w:val="00D20E86"/>
    <w:rsid w:val="00D245AE"/>
    <w:rsid w:val="00D55318"/>
    <w:rsid w:val="00E47F0E"/>
    <w:rsid w:val="00E66B1C"/>
    <w:rsid w:val="00E73335"/>
    <w:rsid w:val="00EB2DA8"/>
    <w:rsid w:val="00EE533F"/>
    <w:rsid w:val="00F031B9"/>
    <w:rsid w:val="00F641C2"/>
    <w:rsid w:val="00F73B07"/>
    <w:rsid w:val="00FC23FE"/>
    <w:rsid w:val="791C558E"/>
  </w:rsids>
  <m:mathPr>
    <m:mathFont m:val="Cambria Math"/>
    <m:brkBin m:val="before"/>
    <m:brkBinSub m:val="--"/>
    <m:smallFrac m:val="0"/>
    <m:dispDef/>
    <m:lMargin m:val="0"/>
    <m:rMargin m:val="0"/>
    <m:defJc m:val="centerGroup"/>
    <m:wrapIndent m:val="1440"/>
    <m:intLim m:val="subSup"/>
    <m:naryLim m:val="undOvr"/>
  </m:mathPr>
  <w:doNotAutoCompressPictures/>
  <w:themeFontLang w:val="de-DE"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nhideWhenUsed="0" w:uiPriority="99" w:semiHidden="0"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99" w:name="Balloon Text"/>
    <w:lsdException w:unhideWhenUsed="0" w:uiPriority="59" w:semiHidden="0" w:name="Table Grid"/>
    <w:lsdException w:unhideWhenUsed="0" w:uiPriority="99" w:semiHidden="0" w:name="Table Theme"/>
  </w:latentStyles>
  <w:style w:type="paragraph" w:default="1" w:styleId="1">
    <w:name w:val="Normal"/>
    <w:qFormat/>
    <w:uiPriority w:val="0"/>
    <w:rPr>
      <w:rFonts w:ascii="Times New Roman" w:hAnsi="Times New Roman" w:eastAsia="Times New Roman" w:cs="Times New Roman"/>
      <w:sz w:val="24"/>
      <w:szCs w:val="24"/>
      <w:lang w:val="de-DE" w:eastAsia="de-DE" w:bidi="ar-SA"/>
    </w:rPr>
  </w:style>
  <w:style w:type="paragraph" w:styleId="2">
    <w:name w:val="heading 1"/>
    <w:basedOn w:val="1"/>
    <w:next w:val="1"/>
    <w:link w:val="11"/>
    <w:qFormat/>
    <w:uiPriority w:val="99"/>
    <w:pPr>
      <w:keepNext/>
      <w:widowControl w:val="0"/>
      <w:autoSpaceDE w:val="0"/>
      <w:autoSpaceDN w:val="0"/>
      <w:adjustRightInd w:val="0"/>
      <w:ind w:right="-92"/>
      <w:outlineLvl w:val="0"/>
    </w:pPr>
    <w:rPr>
      <w:b/>
      <w:bCs/>
    </w:rPr>
  </w:style>
  <w:style w:type="paragraph" w:styleId="3">
    <w:name w:val="heading 2"/>
    <w:basedOn w:val="1"/>
    <w:next w:val="1"/>
    <w:link w:val="12"/>
    <w:qFormat/>
    <w:uiPriority w:val="99"/>
    <w:pPr>
      <w:keepNext/>
      <w:widowControl w:val="0"/>
      <w:autoSpaceDE w:val="0"/>
      <w:autoSpaceDN w:val="0"/>
      <w:adjustRightInd w:val="0"/>
      <w:ind w:right="-92"/>
      <w:outlineLvl w:val="1"/>
    </w:pPr>
    <w:rPr>
      <w:b/>
      <w:bCs/>
      <w:sz w:val="20"/>
      <w:szCs w:val="2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iPriority w:val="99"/>
    <w:rPr>
      <w:rFonts w:ascii="Tahoma" w:hAnsi="Tahoma" w:cs="Tahoma"/>
      <w:sz w:val="16"/>
      <w:szCs w:val="16"/>
    </w:rPr>
  </w:style>
  <w:style w:type="paragraph" w:styleId="7">
    <w:name w:val="header"/>
    <w:basedOn w:val="1"/>
    <w:link w:val="16"/>
    <w:unhideWhenUsed/>
    <w:qFormat/>
    <w:uiPriority w:val="99"/>
    <w:pPr>
      <w:tabs>
        <w:tab w:val="center" w:pos="4536"/>
        <w:tab w:val="right" w:pos="9072"/>
      </w:tabs>
    </w:pPr>
  </w:style>
  <w:style w:type="paragraph" w:styleId="8">
    <w:name w:val="footer"/>
    <w:basedOn w:val="1"/>
    <w:link w:val="17"/>
    <w:unhideWhenUsed/>
    <w:qFormat/>
    <w:uiPriority w:val="99"/>
    <w:pPr>
      <w:tabs>
        <w:tab w:val="center" w:pos="4536"/>
        <w:tab w:val="right" w:pos="9072"/>
      </w:tabs>
    </w:pPr>
  </w:style>
  <w:style w:type="paragraph" w:styleId="9">
    <w:name w:val="Body Text"/>
    <w:basedOn w:val="1"/>
    <w:link w:val="13"/>
    <w:qFormat/>
    <w:uiPriority w:val="99"/>
    <w:pPr>
      <w:widowControl w:val="0"/>
      <w:autoSpaceDE w:val="0"/>
      <w:autoSpaceDN w:val="0"/>
      <w:adjustRightInd w:val="0"/>
      <w:ind w:right="-92"/>
    </w:pPr>
  </w:style>
  <w:style w:type="paragraph" w:styleId="10">
    <w:name w:val="Body Text 2"/>
    <w:basedOn w:val="1"/>
    <w:link w:val="14"/>
    <w:uiPriority w:val="99"/>
    <w:pPr>
      <w:widowControl w:val="0"/>
      <w:autoSpaceDE w:val="0"/>
      <w:autoSpaceDN w:val="0"/>
      <w:adjustRightInd w:val="0"/>
      <w:ind w:right="-92"/>
    </w:pPr>
    <w:rPr>
      <w:sz w:val="18"/>
      <w:szCs w:val="18"/>
    </w:rPr>
  </w:style>
  <w:style w:type="character" w:customStyle="1" w:styleId="11">
    <w:name w:val="Überschrift 1 Zchn"/>
    <w:basedOn w:val="4"/>
    <w:link w:val="2"/>
    <w:qFormat/>
    <w:locked/>
    <w:uiPriority w:val="9"/>
    <w:rPr>
      <w:rFonts w:ascii="Cambria" w:hAnsi="Cambria" w:cs="Times New Roman"/>
      <w:b/>
      <w:bCs/>
      <w:kern w:val="32"/>
      <w:sz w:val="32"/>
      <w:szCs w:val="32"/>
    </w:rPr>
  </w:style>
  <w:style w:type="character" w:customStyle="1" w:styleId="12">
    <w:name w:val="Überschrift 2 Zchn"/>
    <w:basedOn w:val="4"/>
    <w:link w:val="3"/>
    <w:semiHidden/>
    <w:qFormat/>
    <w:locked/>
    <w:uiPriority w:val="9"/>
    <w:rPr>
      <w:rFonts w:ascii="Cambria" w:hAnsi="Cambria" w:cs="Times New Roman"/>
      <w:b/>
      <w:bCs/>
      <w:i/>
      <w:iCs/>
      <w:sz w:val="28"/>
      <w:szCs w:val="28"/>
    </w:rPr>
  </w:style>
  <w:style w:type="character" w:customStyle="1" w:styleId="13">
    <w:name w:val="Textkörper Zchn"/>
    <w:basedOn w:val="4"/>
    <w:link w:val="9"/>
    <w:semiHidden/>
    <w:locked/>
    <w:uiPriority w:val="99"/>
    <w:rPr>
      <w:rFonts w:cs="Times New Roman"/>
      <w:sz w:val="24"/>
      <w:szCs w:val="24"/>
    </w:rPr>
  </w:style>
  <w:style w:type="character" w:customStyle="1" w:styleId="14">
    <w:name w:val="Textkörper 2 Zchn"/>
    <w:basedOn w:val="4"/>
    <w:link w:val="10"/>
    <w:semiHidden/>
    <w:qFormat/>
    <w:locked/>
    <w:uiPriority w:val="99"/>
    <w:rPr>
      <w:rFonts w:cs="Times New Roman"/>
      <w:sz w:val="24"/>
      <w:szCs w:val="24"/>
    </w:rPr>
  </w:style>
  <w:style w:type="character" w:customStyle="1" w:styleId="15">
    <w:name w:val="Sprechblasentext Zchn"/>
    <w:basedOn w:val="4"/>
    <w:link w:val="6"/>
    <w:semiHidden/>
    <w:qFormat/>
    <w:locked/>
    <w:uiPriority w:val="99"/>
    <w:rPr>
      <w:rFonts w:ascii="Tahoma" w:hAnsi="Tahoma" w:cs="Tahoma"/>
      <w:sz w:val="16"/>
      <w:szCs w:val="16"/>
    </w:rPr>
  </w:style>
  <w:style w:type="character" w:customStyle="1" w:styleId="16">
    <w:name w:val="Kopfzeile Zchn"/>
    <w:basedOn w:val="4"/>
    <w:link w:val="7"/>
    <w:qFormat/>
    <w:locked/>
    <w:uiPriority w:val="99"/>
    <w:rPr>
      <w:rFonts w:cs="Times New Roman"/>
      <w:sz w:val="24"/>
      <w:szCs w:val="24"/>
    </w:rPr>
  </w:style>
  <w:style w:type="character" w:customStyle="1" w:styleId="17">
    <w:name w:val="Fußzeile Zchn"/>
    <w:basedOn w:val="4"/>
    <w:link w:val="8"/>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Bayerischer Gerichtsvollzieherbund e.V.</Company>
  <Pages>1</Pages>
  <Words>591</Words>
  <Characters>3725</Characters>
  <Lines>31</Lines>
  <Paragraphs>8</Paragraphs>
  <TotalTime>4</TotalTime>
  <ScaleCrop>false</ScaleCrop>
  <LinksUpToDate>false</LinksUpToDate>
  <CharactersWithSpaces>4308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2021-11-19T10:11:00Z</dcterms:created>
  <dc:creator>GV Verband</dc:creator>
  <cp:lastModifiedBy>Nobbi</cp:lastModifiedBy>
  <cp:lastPrinted>2018-01-11T15:26:00Z</cp:lastPrinted>
  <dcterms:modified xsi:type="dcterms:W3CDTF">2025-12-17T16:01:34Z</dcterms:modified>
  <dc:title>Bayerischer Gerichtsvollzieherbund 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1031-12.2.0.23155</vt:lpwstr>
  </property>
  <property fmtid="{D5CDD505-2E9C-101B-9397-08002B2CF9AE}" pid="3" name="ICV">
    <vt:lpwstr>9FED703DCFE34C01B67699180535BD8B_12</vt:lpwstr>
  </property>
</Properties>
</file>